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A4A4" w14:textId="77777777" w:rsidR="004970E8" w:rsidRPr="006709CB" w:rsidRDefault="004970E8" w:rsidP="006709CB">
      <w:pPr>
        <w:spacing w:after="0"/>
        <w:jc w:val="center"/>
        <w:rPr>
          <w:b/>
          <w:sz w:val="24"/>
          <w:szCs w:val="24"/>
        </w:rPr>
      </w:pPr>
      <w:r w:rsidRPr="006709CB">
        <w:rPr>
          <w:b/>
          <w:sz w:val="24"/>
          <w:szCs w:val="24"/>
        </w:rPr>
        <w:t>TLPOA</w:t>
      </w:r>
      <w:r w:rsidR="00DD55C1">
        <w:rPr>
          <w:b/>
          <w:sz w:val="24"/>
          <w:szCs w:val="24"/>
        </w:rPr>
        <w:t xml:space="preserve"> Board</w:t>
      </w:r>
      <w:r w:rsidRPr="006709CB">
        <w:rPr>
          <w:b/>
          <w:sz w:val="24"/>
          <w:szCs w:val="24"/>
        </w:rPr>
        <w:t xml:space="preserve"> Meeting Minutes</w:t>
      </w:r>
    </w:p>
    <w:p w14:paraId="358DEA0A" w14:textId="688AD330" w:rsidR="004970E8" w:rsidRDefault="001B6ED5" w:rsidP="006709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344C99">
        <w:rPr>
          <w:b/>
          <w:sz w:val="24"/>
          <w:szCs w:val="24"/>
        </w:rPr>
        <w:t xml:space="preserve"> </w:t>
      </w:r>
      <w:r w:rsidR="0066430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564030">
        <w:rPr>
          <w:b/>
          <w:sz w:val="24"/>
          <w:szCs w:val="24"/>
        </w:rPr>
        <w:t>, 201</w:t>
      </w:r>
      <w:r w:rsidR="005A4A5A">
        <w:rPr>
          <w:b/>
          <w:sz w:val="24"/>
          <w:szCs w:val="24"/>
        </w:rPr>
        <w:t>8</w:t>
      </w:r>
    </w:p>
    <w:p w14:paraId="20585FE5" w14:textId="77777777" w:rsidR="006709CB" w:rsidRPr="006709CB" w:rsidRDefault="006709CB" w:rsidP="006709CB">
      <w:pPr>
        <w:spacing w:after="0"/>
        <w:jc w:val="center"/>
        <w:rPr>
          <w:b/>
          <w:sz w:val="24"/>
          <w:szCs w:val="24"/>
        </w:rPr>
      </w:pPr>
    </w:p>
    <w:p w14:paraId="79639AFF" w14:textId="77777777" w:rsidR="004970E8" w:rsidRDefault="004970E8" w:rsidP="004970E8">
      <w:pPr>
        <w:spacing w:after="0"/>
      </w:pPr>
    </w:p>
    <w:p w14:paraId="7D3E1B6C" w14:textId="0D079734" w:rsidR="004970E8" w:rsidRDefault="004970E8" w:rsidP="004970E8">
      <w:pPr>
        <w:spacing w:after="0"/>
      </w:pPr>
      <w:r w:rsidRPr="00A347D5">
        <w:rPr>
          <w:b/>
        </w:rPr>
        <w:t>Meeting Called to Order</w:t>
      </w:r>
      <w:r>
        <w:t xml:space="preserve"> </w:t>
      </w:r>
      <w:r w:rsidR="0073626F">
        <w:t xml:space="preserve">by </w:t>
      </w:r>
      <w:r w:rsidR="00664302">
        <w:t xml:space="preserve">President Dominic Manzi </w:t>
      </w:r>
      <w:r w:rsidR="00344C99">
        <w:t>at 8:3</w:t>
      </w:r>
      <w:r w:rsidR="00D144C8">
        <w:t>5</w:t>
      </w:r>
      <w:r w:rsidR="00344C99">
        <w:t xml:space="preserve"> AM</w:t>
      </w:r>
      <w:r w:rsidR="00D144C8">
        <w:t xml:space="preserve"> </w:t>
      </w:r>
      <w:r w:rsidR="00871DF3">
        <w:t xml:space="preserve">at </w:t>
      </w:r>
      <w:r w:rsidR="009D4CD2">
        <w:t>the beautiful Lewiston Curling Club</w:t>
      </w:r>
      <w:r w:rsidR="00871DF3">
        <w:t>.</w:t>
      </w:r>
    </w:p>
    <w:p w14:paraId="52AF08ED" w14:textId="77777777" w:rsidR="004970E8" w:rsidRDefault="004970E8" w:rsidP="004970E8">
      <w:pPr>
        <w:spacing w:after="0"/>
      </w:pPr>
    </w:p>
    <w:p w14:paraId="1FF64E55" w14:textId="77777777" w:rsidR="004970E8" w:rsidRPr="00A347D5" w:rsidRDefault="004970E8" w:rsidP="004970E8">
      <w:pPr>
        <w:spacing w:after="0"/>
        <w:rPr>
          <w:b/>
        </w:rPr>
      </w:pPr>
      <w:r w:rsidRPr="00A347D5">
        <w:rPr>
          <w:b/>
        </w:rPr>
        <w:t xml:space="preserve">Attendance: </w:t>
      </w:r>
    </w:p>
    <w:p w14:paraId="4727CB60" w14:textId="0BFA01D6" w:rsidR="004970E8" w:rsidRDefault="009D1686" w:rsidP="004970E8">
      <w:pPr>
        <w:spacing w:after="0"/>
      </w:pPr>
      <w:r>
        <w:t>Board Members</w:t>
      </w:r>
      <w:r w:rsidR="004B161E">
        <w:t xml:space="preserve"> </w:t>
      </w:r>
      <w:r w:rsidR="00664302">
        <w:t>–</w:t>
      </w:r>
      <w:r w:rsidR="004B161E">
        <w:t xml:space="preserve"> </w:t>
      </w:r>
      <w:r w:rsidR="00664302">
        <w:t xml:space="preserve">Dominic Manzi, John Jackson, CaraLynn Pender, </w:t>
      </w:r>
      <w:r w:rsidR="004970E8">
        <w:t xml:space="preserve">Tom Conquest, </w:t>
      </w:r>
      <w:r w:rsidR="00664302">
        <w:t xml:space="preserve">Judd Wellard, </w:t>
      </w:r>
      <w:r w:rsidR="00AE7570">
        <w:t xml:space="preserve">Pat Kish, </w:t>
      </w:r>
      <w:r w:rsidR="000805AE">
        <w:t>Bill Siegrist</w:t>
      </w:r>
    </w:p>
    <w:p w14:paraId="11252990" w14:textId="59B84357" w:rsidR="00114E44" w:rsidRDefault="00114E44" w:rsidP="004970E8">
      <w:pPr>
        <w:spacing w:after="0"/>
      </w:pPr>
    </w:p>
    <w:p w14:paraId="0CFC4C22" w14:textId="39B2AC6C" w:rsidR="00114E44" w:rsidRDefault="004777FE" w:rsidP="004970E8">
      <w:pPr>
        <w:spacing w:after="0"/>
      </w:pPr>
      <w:r>
        <w:t>TLPOA Members</w:t>
      </w:r>
      <w:r w:rsidR="0012094A">
        <w:t xml:space="preserve"> – </w:t>
      </w:r>
      <w:r>
        <w:t>Bonnie Page</w:t>
      </w:r>
    </w:p>
    <w:p w14:paraId="5CB1FA10" w14:textId="77777777" w:rsidR="00236C25" w:rsidRDefault="00236C25" w:rsidP="004970E8">
      <w:pPr>
        <w:spacing w:after="0"/>
      </w:pPr>
    </w:p>
    <w:p w14:paraId="32D33000" w14:textId="6F229734" w:rsidR="004970E8" w:rsidRDefault="00381F95" w:rsidP="004970E8">
      <w:pPr>
        <w:spacing w:after="0"/>
        <w:rPr>
          <w:b/>
        </w:rPr>
      </w:pPr>
      <w:r>
        <w:rPr>
          <w:b/>
        </w:rPr>
        <w:t>August</w:t>
      </w:r>
      <w:r w:rsidR="0073626F">
        <w:rPr>
          <w:b/>
        </w:rPr>
        <w:t xml:space="preserve"> Meeting Minutes: </w:t>
      </w:r>
    </w:p>
    <w:p w14:paraId="72731A11" w14:textId="15B8D258" w:rsidR="008308F3" w:rsidRDefault="008308F3" w:rsidP="008308F3">
      <w:pPr>
        <w:spacing w:after="0"/>
      </w:pPr>
      <w:r>
        <w:t xml:space="preserve">It was moved and seconded to approve </w:t>
      </w:r>
      <w:r w:rsidR="00D07720">
        <w:t xml:space="preserve">minutes from both </w:t>
      </w:r>
      <w:r w:rsidR="00543F91">
        <w:t xml:space="preserve">the August </w:t>
      </w:r>
      <w:r w:rsidR="00213618">
        <w:t xml:space="preserve">TLPOA Membership Meeting and the </w:t>
      </w:r>
      <w:r w:rsidR="00E476A4">
        <w:t xml:space="preserve">subsequent Executive Board Meeting.  </w:t>
      </w:r>
      <w:r>
        <w:t>Passed unanimously.</w:t>
      </w:r>
    </w:p>
    <w:p w14:paraId="759439B6" w14:textId="77777777" w:rsidR="0073626F" w:rsidRDefault="0073626F" w:rsidP="0073626F">
      <w:pPr>
        <w:spacing w:after="0"/>
        <w:rPr>
          <w:b/>
        </w:rPr>
      </w:pPr>
    </w:p>
    <w:p w14:paraId="743F13E4" w14:textId="5DC56F79" w:rsidR="00F53D6E" w:rsidRDefault="00F53D6E" w:rsidP="004970E8">
      <w:pPr>
        <w:spacing w:after="0"/>
        <w:rPr>
          <w:b/>
        </w:rPr>
      </w:pPr>
      <w:r>
        <w:rPr>
          <w:b/>
        </w:rPr>
        <w:t>Officer Reports:</w:t>
      </w:r>
    </w:p>
    <w:p w14:paraId="36886719" w14:textId="52C88C98" w:rsidR="00E14692" w:rsidRDefault="004E2065" w:rsidP="004970E8">
      <w:pPr>
        <w:spacing w:after="0"/>
      </w:pPr>
      <w:r>
        <w:t xml:space="preserve">Pat reported a </w:t>
      </w:r>
      <w:r w:rsidR="005F1142">
        <w:t xml:space="preserve">current </w:t>
      </w:r>
      <w:r w:rsidR="008F2542">
        <w:t xml:space="preserve">balance </w:t>
      </w:r>
      <w:r>
        <w:t xml:space="preserve">of $134K </w:t>
      </w:r>
      <w:r w:rsidR="00AF24CC">
        <w:t xml:space="preserve">in </w:t>
      </w:r>
      <w:r w:rsidR="005F1142">
        <w:t xml:space="preserve">TLPOA funds.  </w:t>
      </w:r>
      <w:r w:rsidR="00E14692">
        <w:t xml:space="preserve">$83K of this amount is with PNC </w:t>
      </w:r>
      <w:r w:rsidR="00CE7FD3">
        <w:t xml:space="preserve">Bank </w:t>
      </w:r>
      <w:r w:rsidR="00E14692">
        <w:t>with the remaining $51K with Ever</w:t>
      </w:r>
      <w:r w:rsidR="00846631">
        <w:t>B</w:t>
      </w:r>
      <w:r w:rsidR="00E14692">
        <w:t>ank.</w:t>
      </w:r>
    </w:p>
    <w:p w14:paraId="3F546C20" w14:textId="4593F0E1" w:rsidR="005A447A" w:rsidRDefault="005A447A" w:rsidP="004970E8">
      <w:pPr>
        <w:spacing w:after="0"/>
      </w:pPr>
    </w:p>
    <w:p w14:paraId="79605AF9" w14:textId="18684C2D" w:rsidR="00191C47" w:rsidRDefault="00191C47" w:rsidP="004970E8">
      <w:pPr>
        <w:spacing w:after="0"/>
        <w:rPr>
          <w:b/>
        </w:rPr>
      </w:pPr>
      <w:r>
        <w:rPr>
          <w:b/>
        </w:rPr>
        <w:t>New Business:</w:t>
      </w:r>
    </w:p>
    <w:p w14:paraId="2D2A05B3" w14:textId="54058294" w:rsidR="00FC0944" w:rsidRDefault="00541001" w:rsidP="00A823C6">
      <w:pPr>
        <w:spacing w:after="0"/>
      </w:pPr>
      <w:r>
        <w:t>In preparation for the evening’s annual Wine &amp; Cheese party</w:t>
      </w:r>
      <w:r w:rsidR="00B809DA">
        <w:t xml:space="preserve"> to be held at the Manor on Fire Tower Hill</w:t>
      </w:r>
      <w:r>
        <w:t xml:space="preserve">, CaraLynn </w:t>
      </w:r>
      <w:r w:rsidR="00842967">
        <w:t>issued nametags to Board members</w:t>
      </w:r>
      <w:r w:rsidR="00184D12">
        <w:t xml:space="preserve"> </w:t>
      </w:r>
      <w:r w:rsidR="00573EF1">
        <w:t xml:space="preserve">present </w:t>
      </w:r>
      <w:r w:rsidR="00184D12">
        <w:t>at the meeting</w:t>
      </w:r>
      <w:r w:rsidR="00842967">
        <w:t xml:space="preserve">.  </w:t>
      </w:r>
      <w:r w:rsidR="002B52D1">
        <w:t xml:space="preserve">CaraLynn </w:t>
      </w:r>
      <w:r w:rsidR="00184D12">
        <w:t xml:space="preserve">then </w:t>
      </w:r>
      <w:r w:rsidR="002B52D1">
        <w:t xml:space="preserve">announced that 140 people have </w:t>
      </w:r>
      <w:r w:rsidR="00184D12">
        <w:t xml:space="preserve">RSVP’d for the event </w:t>
      </w:r>
      <w:r w:rsidR="00A76202">
        <w:t xml:space="preserve">significantly </w:t>
      </w:r>
      <w:r w:rsidR="00BE2E47">
        <w:t xml:space="preserve">exceeding expectations.  </w:t>
      </w:r>
      <w:r w:rsidR="00B31F4F">
        <w:t xml:space="preserve">As such, Dominic asked all Board members to try and arrive early </w:t>
      </w:r>
      <w:r w:rsidR="00AF5949">
        <w:t xml:space="preserve">to help with parking and registration.  </w:t>
      </w:r>
      <w:r w:rsidR="00284F15">
        <w:t xml:space="preserve">An ORV will be available to transport people needing help from their parked cars to the </w:t>
      </w:r>
      <w:r w:rsidR="00B44B11">
        <w:t xml:space="preserve">event.  </w:t>
      </w:r>
      <w:r w:rsidR="00187088">
        <w:t xml:space="preserve">While TLPOA </w:t>
      </w:r>
      <w:r w:rsidR="00521055">
        <w:t>non-</w:t>
      </w:r>
      <w:r w:rsidR="00187088">
        <w:t>members will not be turned away from the event,</w:t>
      </w:r>
      <w:r w:rsidR="00176969">
        <w:t xml:space="preserve"> they will be encouraged to join the TLPOA during registration.  </w:t>
      </w:r>
      <w:r w:rsidR="00EE6916">
        <w:t xml:space="preserve">CaraLynn and Pat ordered flowers </w:t>
      </w:r>
      <w:r w:rsidR="00125137">
        <w:t>for</w:t>
      </w:r>
      <w:r w:rsidR="00EE6916">
        <w:t xml:space="preserve"> Mary Ellen </w:t>
      </w:r>
      <w:r w:rsidR="00CC6E8C">
        <w:t>Aria</w:t>
      </w:r>
      <w:r w:rsidR="001430D5">
        <w:t>,</w:t>
      </w:r>
      <w:r w:rsidR="00CC6E8C">
        <w:t xml:space="preserve"> </w:t>
      </w:r>
      <w:r w:rsidR="00E02E9D">
        <w:t>our host</w:t>
      </w:r>
      <w:r w:rsidR="00521055">
        <w:t xml:space="preserve"> for</w:t>
      </w:r>
      <w:r w:rsidR="00CC6E8C">
        <w:t xml:space="preserve"> the event</w:t>
      </w:r>
      <w:r w:rsidR="001430D5">
        <w:t>,</w:t>
      </w:r>
      <w:r w:rsidR="00CC6E8C">
        <w:t xml:space="preserve"> as a </w:t>
      </w:r>
      <w:r w:rsidR="00125137">
        <w:t>token of the Board’s appreciation</w:t>
      </w:r>
      <w:r w:rsidR="001430D5">
        <w:t>.  A</w:t>
      </w:r>
      <w:r w:rsidR="00125137">
        <w:t>nd Dominic will present Mary Ellen with a TLPOA flag at the event.</w:t>
      </w:r>
      <w:r w:rsidR="00C97E8F">
        <w:t xml:space="preserve">  Tom agreed to take photos for </w:t>
      </w:r>
      <w:r w:rsidR="00685D33">
        <w:t xml:space="preserve">the </w:t>
      </w:r>
      <w:r w:rsidR="00C97E8F">
        <w:t>newsletter.</w:t>
      </w:r>
    </w:p>
    <w:p w14:paraId="315FF47A" w14:textId="4932C9AE" w:rsidR="00DA7C42" w:rsidRDefault="00DA7C42" w:rsidP="00A823C6">
      <w:pPr>
        <w:spacing w:after="0"/>
      </w:pPr>
    </w:p>
    <w:p w14:paraId="3C6FFE7D" w14:textId="08F5460A" w:rsidR="00DA7C42" w:rsidRDefault="00A94E87" w:rsidP="00A823C6">
      <w:pPr>
        <w:spacing w:after="0"/>
      </w:pPr>
      <w:r>
        <w:t xml:space="preserve">The </w:t>
      </w:r>
      <w:r w:rsidR="00CD26E3">
        <w:t xml:space="preserve">TLPOA quarterly newsletter is scheduled to go out to the membership in November which will </w:t>
      </w:r>
      <w:r w:rsidR="00A77D82">
        <w:t>solicit</w:t>
      </w:r>
      <w:r w:rsidR="00CD26E3">
        <w:t xml:space="preserve"> </w:t>
      </w:r>
      <w:r w:rsidR="00233220">
        <w:t xml:space="preserve">membership dues and EWM / Aeration fund contributions for the 2019 calendar year.  </w:t>
      </w:r>
      <w:r w:rsidR="00A936A6">
        <w:t xml:space="preserve">The Board discussed </w:t>
      </w:r>
      <w:r w:rsidR="007D2EDD">
        <w:t xml:space="preserve">our current </w:t>
      </w:r>
      <w:r w:rsidR="00595B3C">
        <w:t>due</w:t>
      </w:r>
      <w:r w:rsidR="00527594">
        <w:t>s</w:t>
      </w:r>
      <w:r w:rsidR="00595B3C">
        <w:t xml:space="preserve"> </w:t>
      </w:r>
      <w:r w:rsidR="00004D33">
        <w:t xml:space="preserve">and contribution </w:t>
      </w:r>
      <w:r w:rsidR="00595B3C">
        <w:t xml:space="preserve">structure </w:t>
      </w:r>
      <w:r w:rsidR="00004D33">
        <w:t>which currently stands as follows:</w:t>
      </w:r>
    </w:p>
    <w:p w14:paraId="066C1658" w14:textId="4EDA9B16" w:rsidR="00004D33" w:rsidRDefault="00004D33" w:rsidP="00C1013B">
      <w:pPr>
        <w:pStyle w:val="ListParagraph"/>
        <w:numPr>
          <w:ilvl w:val="0"/>
          <w:numId w:val="14"/>
        </w:numPr>
        <w:spacing w:after="0"/>
      </w:pPr>
      <w:r>
        <w:t>General membership - $</w:t>
      </w:r>
      <w:r w:rsidR="00CD0520">
        <w:t>25</w:t>
      </w:r>
    </w:p>
    <w:p w14:paraId="337C840B" w14:textId="12EE90D4" w:rsidR="00CD0520" w:rsidRDefault="00CD0520" w:rsidP="00C1013B">
      <w:pPr>
        <w:pStyle w:val="ListParagraph"/>
        <w:numPr>
          <w:ilvl w:val="0"/>
          <w:numId w:val="14"/>
        </w:numPr>
        <w:spacing w:after="0"/>
      </w:pPr>
      <w:r>
        <w:t>Lake Steward membership - $125</w:t>
      </w:r>
    </w:p>
    <w:p w14:paraId="6536CD5C" w14:textId="78313E57" w:rsidR="00CD0520" w:rsidRDefault="00C06B97" w:rsidP="00C1013B">
      <w:pPr>
        <w:pStyle w:val="ListParagraph"/>
        <w:numPr>
          <w:ilvl w:val="0"/>
          <w:numId w:val="14"/>
        </w:numPr>
        <w:spacing w:after="0"/>
      </w:pPr>
      <w:r>
        <w:t xml:space="preserve">East Twin </w:t>
      </w:r>
      <w:r w:rsidR="00CD0520">
        <w:t xml:space="preserve">Aeration suggested contribution – </w:t>
      </w:r>
      <w:r w:rsidR="00E3642F">
        <w:t xml:space="preserve">$25 to $100 depending on </w:t>
      </w:r>
      <w:r w:rsidR="00131E92">
        <w:t>lake access and lakefront footage</w:t>
      </w:r>
    </w:p>
    <w:p w14:paraId="3B19AE0B" w14:textId="13CCDBB9" w:rsidR="00CD0520" w:rsidRDefault="00C06B97" w:rsidP="00C1013B">
      <w:pPr>
        <w:pStyle w:val="ListParagraph"/>
        <w:numPr>
          <w:ilvl w:val="0"/>
          <w:numId w:val="14"/>
        </w:numPr>
        <w:spacing w:after="0"/>
      </w:pPr>
      <w:r>
        <w:t xml:space="preserve">West Twin </w:t>
      </w:r>
      <w:r w:rsidR="00CD0520">
        <w:t xml:space="preserve">EWM treatment suggested contribution - </w:t>
      </w:r>
      <w:r w:rsidR="00131E92">
        <w:t>$</w:t>
      </w:r>
      <w:r w:rsidR="00A154BE">
        <w:t>50</w:t>
      </w:r>
      <w:r w:rsidR="00131E92">
        <w:t xml:space="preserve"> to $</w:t>
      </w:r>
      <w:r w:rsidR="00A154BE">
        <w:t>225</w:t>
      </w:r>
      <w:r w:rsidR="00131E92">
        <w:t xml:space="preserve"> depending on lake access and lakefront footage</w:t>
      </w:r>
    </w:p>
    <w:p w14:paraId="70A10C15" w14:textId="0FB96815" w:rsidR="006A2F21" w:rsidRDefault="00A154BE" w:rsidP="00A823C6">
      <w:pPr>
        <w:spacing w:after="0"/>
      </w:pPr>
      <w:r>
        <w:lastRenderedPageBreak/>
        <w:t xml:space="preserve">While our fund balances for </w:t>
      </w:r>
      <w:r w:rsidR="00EF54F2">
        <w:t xml:space="preserve">Aeration and EWM remain healthy, the Board discussed concerns </w:t>
      </w:r>
      <w:r w:rsidR="00914296">
        <w:t>over</w:t>
      </w:r>
      <w:r w:rsidR="00EF54F2">
        <w:t xml:space="preserve"> the general fund balance </w:t>
      </w:r>
      <w:r w:rsidR="00DF199F">
        <w:t xml:space="preserve">of $13K </w:t>
      </w:r>
      <w:r w:rsidR="00595157">
        <w:t xml:space="preserve">due to the </w:t>
      </w:r>
      <w:r w:rsidR="002B1023">
        <w:t xml:space="preserve">current amount of </w:t>
      </w:r>
      <w:r w:rsidR="00FB2536">
        <w:t xml:space="preserve">activities </w:t>
      </w:r>
      <w:r w:rsidR="00DF5B7F">
        <w:t xml:space="preserve">being managed that are fully supporting our TLPOA mission. </w:t>
      </w:r>
      <w:r w:rsidR="00E9655C">
        <w:t xml:space="preserve">  </w:t>
      </w:r>
    </w:p>
    <w:p w14:paraId="1DFED851" w14:textId="77777777" w:rsidR="006A2F21" w:rsidRDefault="006A2F21" w:rsidP="00A823C6">
      <w:pPr>
        <w:spacing w:after="0"/>
      </w:pPr>
    </w:p>
    <w:p w14:paraId="56C87E2A" w14:textId="72F07A19" w:rsidR="00B46BA9" w:rsidRDefault="00876D00" w:rsidP="00A823C6">
      <w:pPr>
        <w:spacing w:after="0"/>
      </w:pPr>
      <w:r>
        <w:t xml:space="preserve">After some discussion, it was moved and seconded to increase </w:t>
      </w:r>
      <w:r w:rsidR="006A2F21">
        <w:t xml:space="preserve">General membership annual dues from $25 to $35.  </w:t>
      </w:r>
      <w:r w:rsidR="0016362F">
        <w:t>The m</w:t>
      </w:r>
      <w:r w:rsidR="009D1F04">
        <w:t>otion passed unanimously.</w:t>
      </w:r>
      <w:r w:rsidR="00DE3091">
        <w:t xml:space="preserve">  </w:t>
      </w:r>
      <w:r w:rsidR="00B46BA9">
        <w:t xml:space="preserve">Lake Steward membership dues and suggested Aeration / EWM suggested contributions </w:t>
      </w:r>
      <w:r w:rsidR="00DE3091">
        <w:t>will remain at current levels.</w:t>
      </w:r>
      <w:r w:rsidR="00C6794B">
        <w:t xml:space="preserve">  Dominic </w:t>
      </w:r>
      <w:r w:rsidR="001E1C02">
        <w:t xml:space="preserve">will </w:t>
      </w:r>
      <w:r w:rsidR="002D230F">
        <w:t xml:space="preserve">offer the following reasons </w:t>
      </w:r>
      <w:r w:rsidR="001E1C02">
        <w:t xml:space="preserve">in the November newsletter </w:t>
      </w:r>
      <w:r w:rsidR="002833B5">
        <w:t xml:space="preserve">of </w:t>
      </w:r>
      <w:r w:rsidR="00034D9D">
        <w:t xml:space="preserve">the </w:t>
      </w:r>
      <w:r w:rsidR="009E4FBE">
        <w:t>j</w:t>
      </w:r>
      <w:r w:rsidR="00034D9D">
        <w:t xml:space="preserve">ustification for the </w:t>
      </w:r>
      <w:r w:rsidR="009E4FBE">
        <w:t xml:space="preserve">Board’s </w:t>
      </w:r>
      <w:r w:rsidR="0048430C">
        <w:t>decision:</w:t>
      </w:r>
    </w:p>
    <w:p w14:paraId="2493244F" w14:textId="73F631D5" w:rsidR="002833B5" w:rsidRDefault="00561839" w:rsidP="0095538B">
      <w:pPr>
        <w:pStyle w:val="ListParagraph"/>
        <w:numPr>
          <w:ilvl w:val="0"/>
          <w:numId w:val="15"/>
        </w:numPr>
        <w:spacing w:after="0"/>
      </w:pPr>
      <w:r>
        <w:t xml:space="preserve">An overview of the expenditures </w:t>
      </w:r>
      <w:r w:rsidR="00634A29">
        <w:t xml:space="preserve">over the past several years on various projects </w:t>
      </w:r>
      <w:r w:rsidR="00913693">
        <w:t>/</w:t>
      </w:r>
      <w:r w:rsidR="00634A29">
        <w:t xml:space="preserve"> events and the benefits </w:t>
      </w:r>
      <w:r w:rsidR="00E55591">
        <w:t xml:space="preserve">seen from </w:t>
      </w:r>
      <w:r w:rsidR="00634A29">
        <w:t>these expenditures</w:t>
      </w:r>
      <w:r w:rsidR="00E55591">
        <w:t>.</w:t>
      </w:r>
    </w:p>
    <w:p w14:paraId="25FDC280" w14:textId="7C0E79FE" w:rsidR="00E55591" w:rsidRDefault="00E605FE" w:rsidP="0095538B">
      <w:pPr>
        <w:pStyle w:val="ListParagraph"/>
        <w:numPr>
          <w:ilvl w:val="0"/>
          <w:numId w:val="15"/>
        </w:numPr>
        <w:spacing w:after="0"/>
      </w:pPr>
      <w:r>
        <w:t xml:space="preserve">What potential risks may lie ahead </w:t>
      </w:r>
      <w:r w:rsidR="00B131AA">
        <w:t xml:space="preserve">that may need </w:t>
      </w:r>
      <w:r w:rsidR="00744BA5">
        <w:t xml:space="preserve">quick action requiring </w:t>
      </w:r>
      <w:r w:rsidR="00913693">
        <w:t xml:space="preserve">immediate </w:t>
      </w:r>
      <w:r w:rsidR="00744BA5">
        <w:t>funding (</w:t>
      </w:r>
      <w:proofErr w:type="spellStart"/>
      <w:r w:rsidR="00744BA5">
        <w:t>ie</w:t>
      </w:r>
      <w:proofErr w:type="spellEnd"/>
      <w:r w:rsidR="00744BA5">
        <w:t xml:space="preserve"> the East Twin Water Clarity Study)</w:t>
      </w:r>
      <w:r w:rsidR="00405EA6">
        <w:t>.</w:t>
      </w:r>
    </w:p>
    <w:p w14:paraId="3FF7AF5E" w14:textId="77777777" w:rsidR="00EC57FD" w:rsidRDefault="00AC0284" w:rsidP="0095538B">
      <w:pPr>
        <w:pStyle w:val="ListParagraph"/>
        <w:numPr>
          <w:ilvl w:val="0"/>
          <w:numId w:val="15"/>
        </w:numPr>
        <w:spacing w:after="0"/>
      </w:pPr>
      <w:r>
        <w:t xml:space="preserve">Dues have not increased </w:t>
      </w:r>
      <w:r w:rsidR="00FC7280">
        <w:t>for the past 15 or so years and</w:t>
      </w:r>
      <w:r w:rsidR="00973CE4">
        <w:t xml:space="preserve"> a higher </w:t>
      </w:r>
      <w:r w:rsidR="000709BB">
        <w:t xml:space="preserve">General Fund balance is needed for future unanticipated </w:t>
      </w:r>
      <w:r w:rsidR="00EC57FD">
        <w:t>needs.</w:t>
      </w:r>
    </w:p>
    <w:p w14:paraId="1B4068A7" w14:textId="77777777" w:rsidR="00EC57FD" w:rsidRDefault="00EC57FD" w:rsidP="00A823C6">
      <w:pPr>
        <w:spacing w:after="0"/>
      </w:pPr>
    </w:p>
    <w:p w14:paraId="526AF7FD" w14:textId="270C3599" w:rsidR="00663856" w:rsidRDefault="00EC57FD" w:rsidP="00A823C6">
      <w:pPr>
        <w:spacing w:after="0"/>
      </w:pPr>
      <w:r>
        <w:t xml:space="preserve">Bonnie suggested we </w:t>
      </w:r>
      <w:r w:rsidR="0095538B">
        <w:t xml:space="preserve">give additional recognition for our Lake Steward members </w:t>
      </w:r>
      <w:r w:rsidR="00DE6C00">
        <w:t xml:space="preserve">which make up a large percentage of our General Fund balance.  Dominic will </w:t>
      </w:r>
      <w:r w:rsidR="00CD389B">
        <w:t xml:space="preserve">add this </w:t>
      </w:r>
      <w:r w:rsidR="0087342A">
        <w:t xml:space="preserve">‘thank you’ </w:t>
      </w:r>
      <w:r w:rsidR="00860AFB">
        <w:t xml:space="preserve">to our Lake Stewards </w:t>
      </w:r>
      <w:r w:rsidR="0087342A">
        <w:t>into the November newsletter.</w:t>
      </w:r>
    </w:p>
    <w:p w14:paraId="223FB637" w14:textId="77777777" w:rsidR="001E2A18" w:rsidRDefault="001E2A18" w:rsidP="00A823C6">
      <w:pPr>
        <w:spacing w:after="0"/>
      </w:pPr>
    </w:p>
    <w:p w14:paraId="2A70BD9D" w14:textId="7929FFC5" w:rsidR="00405EA6" w:rsidRDefault="00933BBA" w:rsidP="00A823C6">
      <w:pPr>
        <w:spacing w:after="0"/>
      </w:pPr>
      <w:r>
        <w:t xml:space="preserve">Dominic passed out a </w:t>
      </w:r>
      <w:r w:rsidR="00CE765E">
        <w:t xml:space="preserve">Calendar of Events for 2019 to all Board members and </w:t>
      </w:r>
      <w:r w:rsidR="00A07677">
        <w:t xml:space="preserve">asked to send him any suggested changes to </w:t>
      </w:r>
      <w:r w:rsidR="00975CDE">
        <w:t>this</w:t>
      </w:r>
      <w:r w:rsidR="00A07677">
        <w:t xml:space="preserve"> </w:t>
      </w:r>
      <w:r>
        <w:t>listing</w:t>
      </w:r>
      <w:r w:rsidR="00BA38CF">
        <w:t>.</w:t>
      </w:r>
    </w:p>
    <w:p w14:paraId="50C12326" w14:textId="1C6E4F62" w:rsidR="00BA38CF" w:rsidRDefault="00BA38CF" w:rsidP="00A823C6">
      <w:pPr>
        <w:spacing w:after="0"/>
      </w:pPr>
    </w:p>
    <w:p w14:paraId="4EE82FA1" w14:textId="7F911150" w:rsidR="00BA38CF" w:rsidRDefault="00BA38CF" w:rsidP="00A823C6">
      <w:pPr>
        <w:spacing w:after="0"/>
      </w:pPr>
      <w:r>
        <w:t xml:space="preserve">Dominic passed out </w:t>
      </w:r>
      <w:r w:rsidR="00FC18D9">
        <w:t xml:space="preserve">the </w:t>
      </w:r>
      <w:r w:rsidR="00773CC7">
        <w:t>latest TLPOA Board Member Assignment</w:t>
      </w:r>
      <w:r w:rsidR="007342AB">
        <w:t xml:space="preserve">-Activity List </w:t>
      </w:r>
      <w:r w:rsidR="00CB23C0">
        <w:t>and asked Board members provide him with any suggested changes</w:t>
      </w:r>
      <w:r w:rsidR="00AB2179">
        <w:t xml:space="preserve"> or wishes for new responsibilities.  Bill volunteered to be the </w:t>
      </w:r>
      <w:r w:rsidR="00F132E2">
        <w:t xml:space="preserve">TLPOA </w:t>
      </w:r>
      <w:r w:rsidR="00DA53C5">
        <w:t>liaison</w:t>
      </w:r>
      <w:r w:rsidR="00F132E2">
        <w:t xml:space="preserve"> to the</w:t>
      </w:r>
      <w:r w:rsidR="00DA53C5">
        <w:t xml:space="preserve"> administrators of the </w:t>
      </w:r>
      <w:r w:rsidR="002852E3">
        <w:t xml:space="preserve">TLPOA </w:t>
      </w:r>
      <w:r w:rsidR="006C3DA2">
        <w:t xml:space="preserve">web and Facebook sites.  </w:t>
      </w:r>
      <w:r w:rsidR="00AE63B6">
        <w:t xml:space="preserve">With Mary Ellen Aria now </w:t>
      </w:r>
      <w:r w:rsidR="008652A6">
        <w:t xml:space="preserve">taking on the Facebook page for the TLPOA, the Board showed strong interest in Mary Ellen assuming responsibility for the TLPOA website </w:t>
      </w:r>
      <w:r w:rsidR="00807CE0">
        <w:t xml:space="preserve">as well.  </w:t>
      </w:r>
      <w:r w:rsidR="00B01A80">
        <w:t xml:space="preserve">This potential transition will be discussed in more detail in </w:t>
      </w:r>
      <w:r w:rsidR="00011651">
        <w:t>upcoming months.</w:t>
      </w:r>
    </w:p>
    <w:p w14:paraId="496AFA94" w14:textId="281BE598" w:rsidR="00011651" w:rsidRDefault="00011651" w:rsidP="00A823C6">
      <w:pPr>
        <w:spacing w:after="0"/>
      </w:pPr>
    </w:p>
    <w:p w14:paraId="5143CC4A" w14:textId="5628B481" w:rsidR="00011651" w:rsidRDefault="00047535" w:rsidP="00A823C6">
      <w:pPr>
        <w:spacing w:after="0"/>
      </w:pPr>
      <w:r>
        <w:t xml:space="preserve">In preparation for </w:t>
      </w:r>
      <w:r w:rsidR="00FD021B">
        <w:t xml:space="preserve">our upcoming membership drive, Dominic announced he has correlated the latest Albert Township </w:t>
      </w:r>
      <w:r w:rsidR="00DD0EF0">
        <w:t xml:space="preserve">tax assessment </w:t>
      </w:r>
      <w:r w:rsidR="00CE1FF3">
        <w:t>listing with the</w:t>
      </w:r>
      <w:r w:rsidR="00DD0EF0">
        <w:t xml:space="preserve"> TLPOA membership data base</w:t>
      </w:r>
      <w:r w:rsidR="00CE1FF3">
        <w:t xml:space="preserve"> and has found </w:t>
      </w:r>
      <w:r w:rsidR="00C964DD">
        <w:t xml:space="preserve">over 100 new East and West Twin lakefront property owners not on </w:t>
      </w:r>
      <w:r w:rsidR="00E65F3E">
        <w:t xml:space="preserve">our current TLPOA membership listing.  </w:t>
      </w:r>
      <w:r w:rsidR="00182C7D">
        <w:t xml:space="preserve">Bill </w:t>
      </w:r>
      <w:r w:rsidR="001B7562">
        <w:t xml:space="preserve">announced he has the latest </w:t>
      </w:r>
      <w:r w:rsidR="00940357">
        <w:t>property listings from the county which should hopefully cover any further gaps that may be present</w:t>
      </w:r>
      <w:r w:rsidR="001E0B35">
        <w:t xml:space="preserve">.  Bonnie agreed to prepare a separate mailing </w:t>
      </w:r>
      <w:r w:rsidR="001B142D">
        <w:t xml:space="preserve">for these new property owners explaining the benefits of the TLPOA and encouraging them </w:t>
      </w:r>
      <w:r w:rsidR="004A1559">
        <w:t xml:space="preserve">to join.  This mailing </w:t>
      </w:r>
      <w:r w:rsidR="00925148">
        <w:t>should</w:t>
      </w:r>
      <w:r w:rsidR="004A1559">
        <w:t xml:space="preserve"> go out sometime later this year.</w:t>
      </w:r>
    </w:p>
    <w:p w14:paraId="1BFD3EA2" w14:textId="5D589561" w:rsidR="004A1559" w:rsidRDefault="004A1559" w:rsidP="00A823C6">
      <w:pPr>
        <w:spacing w:after="0"/>
      </w:pPr>
    </w:p>
    <w:p w14:paraId="54419BF8" w14:textId="1C1941BF" w:rsidR="00C051AC" w:rsidRPr="00662E43" w:rsidRDefault="005015A7" w:rsidP="004970E8">
      <w:pPr>
        <w:spacing w:after="0"/>
      </w:pPr>
      <w:r w:rsidRPr="00F74AC9">
        <w:rPr>
          <w:b/>
        </w:rPr>
        <w:t>Old Business:</w:t>
      </w:r>
    </w:p>
    <w:p w14:paraId="7D1641D7" w14:textId="2544902C" w:rsidR="00B71E4C" w:rsidRDefault="00F74AC9" w:rsidP="004970E8">
      <w:pPr>
        <w:spacing w:after="0"/>
      </w:pPr>
      <w:r>
        <w:t xml:space="preserve">John </w:t>
      </w:r>
      <w:r w:rsidR="005C2080">
        <w:t xml:space="preserve">reported that </w:t>
      </w:r>
      <w:r w:rsidR="004F23DA">
        <w:t xml:space="preserve">RLS tested some </w:t>
      </w:r>
      <w:r w:rsidR="000237C8">
        <w:t>unexpected</w:t>
      </w:r>
      <w:r w:rsidR="004F23DA">
        <w:t xml:space="preserve"> locations </w:t>
      </w:r>
      <w:r w:rsidR="00BB065B">
        <w:t xml:space="preserve">on both East and West Twin Lakes as part of their Water Clarity Study </w:t>
      </w:r>
      <w:r w:rsidR="00C3115C">
        <w:t xml:space="preserve">which were somewhat </w:t>
      </w:r>
      <w:r w:rsidR="000237C8">
        <w:t>different</w:t>
      </w:r>
      <w:r w:rsidR="00C3115C">
        <w:t xml:space="preserve"> from what they originally agreed to do in their </w:t>
      </w:r>
      <w:r w:rsidR="00A65DFD">
        <w:t xml:space="preserve">proposal.  </w:t>
      </w:r>
      <w:r w:rsidR="009841C2">
        <w:t xml:space="preserve">John will contact RLS to try and understand </w:t>
      </w:r>
      <w:r w:rsidR="003133DF">
        <w:t xml:space="preserve">what </w:t>
      </w:r>
      <w:r w:rsidR="002B42DE">
        <w:t xml:space="preserve">they </w:t>
      </w:r>
      <w:proofErr w:type="gramStart"/>
      <w:r w:rsidR="002B42DE">
        <w:t>actually did</w:t>
      </w:r>
      <w:proofErr w:type="gramEnd"/>
      <w:r w:rsidR="003133DF">
        <w:t xml:space="preserve"> </w:t>
      </w:r>
      <w:r w:rsidR="00915343">
        <w:t xml:space="preserve">and why the differences.  John will also inquire on a </w:t>
      </w:r>
      <w:proofErr w:type="gramStart"/>
      <w:r w:rsidR="00915343">
        <w:t>more firm</w:t>
      </w:r>
      <w:proofErr w:type="gramEnd"/>
      <w:r w:rsidR="00915343">
        <w:t xml:space="preserve"> date on when we can </w:t>
      </w:r>
      <w:r w:rsidR="005D35BA">
        <w:t xml:space="preserve">expect their final report with their </w:t>
      </w:r>
      <w:r w:rsidR="005D35BA">
        <w:lastRenderedPageBreak/>
        <w:t xml:space="preserve">conclusions on the reasons for </w:t>
      </w:r>
      <w:r w:rsidR="00F92003">
        <w:t xml:space="preserve">degradation of water clarity on East Twin.  </w:t>
      </w:r>
      <w:r w:rsidR="002B42DE">
        <w:t>John will also try t</w:t>
      </w:r>
      <w:r w:rsidR="00B71E4C">
        <w:t xml:space="preserve">o </w:t>
      </w:r>
      <w:r w:rsidR="0037378D">
        <w:t xml:space="preserve">get </w:t>
      </w:r>
      <w:r w:rsidR="00B71E4C">
        <w:t xml:space="preserve">an RLS representative </w:t>
      </w:r>
      <w:r w:rsidR="000D5E02">
        <w:t xml:space="preserve">to be </w:t>
      </w:r>
      <w:bookmarkStart w:id="0" w:name="_GoBack"/>
      <w:bookmarkEnd w:id="0"/>
      <w:r w:rsidR="00B71E4C">
        <w:t>present at the October TLPOA Board meeting to explain their final report and answer any questions the Board may have.</w:t>
      </w:r>
    </w:p>
    <w:p w14:paraId="51D3A5E6" w14:textId="77777777" w:rsidR="00B71E4C" w:rsidRDefault="00B71E4C" w:rsidP="004970E8">
      <w:pPr>
        <w:spacing w:after="0"/>
      </w:pPr>
    </w:p>
    <w:p w14:paraId="3411AE6D" w14:textId="6E5A3608" w:rsidR="005C2080" w:rsidRDefault="00AF6FFF" w:rsidP="004970E8">
      <w:pPr>
        <w:spacing w:after="0"/>
      </w:pPr>
      <w:r>
        <w:t xml:space="preserve">Tom reported that </w:t>
      </w:r>
      <w:r w:rsidR="002346F9">
        <w:t xml:space="preserve">the EWM treatments on West Twin by PLM </w:t>
      </w:r>
      <w:r w:rsidR="005B2F60">
        <w:t xml:space="preserve">this season </w:t>
      </w:r>
      <w:r w:rsidR="002346F9">
        <w:t xml:space="preserve">have knocked down </w:t>
      </w:r>
      <w:r w:rsidR="00CF2E78">
        <w:t xml:space="preserve">the EWM growth </w:t>
      </w:r>
      <w:r w:rsidR="00A15310">
        <w:t xml:space="preserve">substantially in areas where the </w:t>
      </w:r>
      <w:r w:rsidR="005B2F60">
        <w:t xml:space="preserve">plants were rising to the surface </w:t>
      </w:r>
      <w:r w:rsidR="00EA1B29">
        <w:t>last year.  However, several new EWM locations have been identified which indicates th</w:t>
      </w:r>
      <w:r w:rsidR="00465E90">
        <w:t xml:space="preserve">ese treatments will be required into the indefinite future </w:t>
      </w:r>
      <w:r w:rsidR="00B228DE">
        <w:t xml:space="preserve">to continue to control the problem.  Tom agreed to contact PLM and inquire if EWM was identified </w:t>
      </w:r>
      <w:r w:rsidR="00D75310">
        <w:t xml:space="preserve">in the canal just south of the public boat launch to </w:t>
      </w:r>
      <w:r w:rsidR="006941BF">
        <w:t xml:space="preserve">be able to respond to </w:t>
      </w:r>
      <w:r w:rsidR="00D75310">
        <w:t>a TLPOA member</w:t>
      </w:r>
      <w:r w:rsidR="00A44717">
        <w:t>’s concern who lives in this area.</w:t>
      </w:r>
    </w:p>
    <w:p w14:paraId="15D7C8DF" w14:textId="1241BF26" w:rsidR="00A44717" w:rsidRDefault="00A44717" w:rsidP="004970E8">
      <w:pPr>
        <w:spacing w:after="0"/>
      </w:pPr>
    </w:p>
    <w:p w14:paraId="035E5B4C" w14:textId="4E95E31A" w:rsidR="00663680" w:rsidRPr="007913A2" w:rsidRDefault="00663680" w:rsidP="004970E8">
      <w:pPr>
        <w:spacing w:after="0"/>
        <w:rPr>
          <w:b/>
        </w:rPr>
      </w:pPr>
      <w:r w:rsidRPr="007913A2">
        <w:rPr>
          <w:b/>
        </w:rPr>
        <w:t>Go Around:</w:t>
      </w:r>
    </w:p>
    <w:p w14:paraId="0E57FFB5" w14:textId="3F07BD50" w:rsidR="00736F1A" w:rsidRDefault="007E0C3C" w:rsidP="004970E8">
      <w:pPr>
        <w:spacing w:after="0"/>
      </w:pPr>
      <w:r>
        <w:t xml:space="preserve">John announced that some dredging on the </w:t>
      </w:r>
      <w:r w:rsidR="00883EA5">
        <w:t>canal</w:t>
      </w:r>
      <w:r>
        <w:t xml:space="preserve"> on East Twin </w:t>
      </w:r>
      <w:r w:rsidR="004D129A">
        <w:t xml:space="preserve">around his residence </w:t>
      </w:r>
      <w:r>
        <w:t xml:space="preserve">will begin sometime in October.  </w:t>
      </w:r>
    </w:p>
    <w:p w14:paraId="2F8D49AA" w14:textId="5A4FD12D" w:rsidR="00883EA5" w:rsidRDefault="00883EA5" w:rsidP="004970E8">
      <w:pPr>
        <w:spacing w:after="0"/>
      </w:pPr>
    </w:p>
    <w:p w14:paraId="4318A40F" w14:textId="61163C70" w:rsidR="00883EA5" w:rsidRDefault="00883EA5" w:rsidP="004970E8">
      <w:pPr>
        <w:spacing w:after="0"/>
      </w:pPr>
      <w:r>
        <w:t xml:space="preserve">Bill announced that </w:t>
      </w:r>
      <w:r w:rsidR="004D129A">
        <w:t xml:space="preserve">some dredging will </w:t>
      </w:r>
      <w:r w:rsidR="00CA2714">
        <w:t xml:space="preserve">begin on the Fernwood Beach Canal on West Twin </w:t>
      </w:r>
      <w:r w:rsidR="001D097A">
        <w:t xml:space="preserve">sometime in October.  Bill also reported that </w:t>
      </w:r>
      <w:r w:rsidR="00073226">
        <w:t xml:space="preserve">a </w:t>
      </w:r>
      <w:r w:rsidR="001D097A">
        <w:t>p</w:t>
      </w:r>
      <w:r w:rsidR="00073226">
        <w:t xml:space="preserve">roperty owner mentioned that some dredging may </w:t>
      </w:r>
      <w:r w:rsidR="004035D8">
        <w:t xml:space="preserve">also </w:t>
      </w:r>
      <w:r w:rsidR="00DB2ACF">
        <w:t xml:space="preserve">be planned in the actual lake itself </w:t>
      </w:r>
      <w:r w:rsidR="004035D8">
        <w:t xml:space="preserve">in front of the canal.  </w:t>
      </w:r>
      <w:r w:rsidR="007A02FE">
        <w:t xml:space="preserve">Judd agreed to contact the DEQ to inquire if a permit </w:t>
      </w:r>
      <w:r w:rsidR="002906F2">
        <w:t>had been issued for this dredging since the Board thought it was illegal to conduct any dredging in</w:t>
      </w:r>
      <w:r w:rsidR="00A410C2">
        <w:t xml:space="preserve"> the lake itself.</w:t>
      </w:r>
      <w:r w:rsidR="007E3178">
        <w:t xml:space="preserve">  Bill will also try to get additional details on </w:t>
      </w:r>
      <w:r w:rsidR="0081681C">
        <w:t xml:space="preserve">the information he was told.  </w:t>
      </w:r>
    </w:p>
    <w:p w14:paraId="2D197366" w14:textId="446CDA4F" w:rsidR="00E74B13" w:rsidRDefault="00E74B13" w:rsidP="004970E8">
      <w:pPr>
        <w:spacing w:after="0"/>
      </w:pPr>
    </w:p>
    <w:p w14:paraId="1EFFE2C4" w14:textId="455776B7" w:rsidR="00E74B13" w:rsidRDefault="00E74B13" w:rsidP="004970E8">
      <w:pPr>
        <w:spacing w:after="0"/>
      </w:pPr>
      <w:r>
        <w:t xml:space="preserve">Bonnie thanked the Board members for all the work they have been doing and Dominic </w:t>
      </w:r>
      <w:r w:rsidR="004A72E7">
        <w:t>reiterated the number of ‘thank you</w:t>
      </w:r>
      <w:r w:rsidR="004E39D1">
        <w:t>’ messages he continues to receive from the TLPOA membership.</w:t>
      </w:r>
    </w:p>
    <w:p w14:paraId="4772213F" w14:textId="007254C4" w:rsidR="004E39D1" w:rsidRDefault="004E39D1" w:rsidP="004970E8">
      <w:pPr>
        <w:spacing w:after="0"/>
      </w:pPr>
    </w:p>
    <w:p w14:paraId="1F4C266A" w14:textId="22C6E426" w:rsidR="003478D8" w:rsidRDefault="0073339E" w:rsidP="004970E8">
      <w:pPr>
        <w:spacing w:after="0"/>
      </w:pPr>
      <w:r>
        <w:t>Our n</w:t>
      </w:r>
      <w:r w:rsidR="003478D8">
        <w:t xml:space="preserve">ext </w:t>
      </w:r>
      <w:r>
        <w:t xml:space="preserve">regularly scheduled TLPOA Board </w:t>
      </w:r>
      <w:r w:rsidR="0030428C">
        <w:t>M</w:t>
      </w:r>
      <w:r w:rsidR="003478D8">
        <w:t xml:space="preserve">eeting is scheduled </w:t>
      </w:r>
      <w:r w:rsidR="00257E81">
        <w:t>for</w:t>
      </w:r>
      <w:r w:rsidR="00D94B03">
        <w:t xml:space="preserve"> </w:t>
      </w:r>
      <w:r>
        <w:t xml:space="preserve">Saturday, </w:t>
      </w:r>
      <w:r w:rsidR="00C64BD7">
        <w:t>October</w:t>
      </w:r>
      <w:r w:rsidR="00D94B03">
        <w:t xml:space="preserve"> </w:t>
      </w:r>
      <w:r w:rsidR="007913A2">
        <w:t>2</w:t>
      </w:r>
      <w:r w:rsidR="00CD49CF">
        <w:t>7</w:t>
      </w:r>
      <w:r w:rsidR="007913A2">
        <w:t xml:space="preserve"> </w:t>
      </w:r>
      <w:r w:rsidR="00D94B03">
        <w:t xml:space="preserve">at </w:t>
      </w:r>
      <w:r w:rsidR="00130CD0">
        <w:t xml:space="preserve">8:30 AM at </w:t>
      </w:r>
      <w:r w:rsidR="00E139B1">
        <w:t xml:space="preserve">the </w:t>
      </w:r>
      <w:r w:rsidR="00CD49CF">
        <w:t>Lewiston Library</w:t>
      </w:r>
      <w:r w:rsidR="00130CD0">
        <w:t xml:space="preserve">. </w:t>
      </w:r>
    </w:p>
    <w:p w14:paraId="476A7777" w14:textId="77777777" w:rsidR="006709CB" w:rsidRDefault="006709CB" w:rsidP="004970E8">
      <w:pPr>
        <w:spacing w:after="0"/>
      </w:pPr>
    </w:p>
    <w:p w14:paraId="5A75EA98" w14:textId="77777777" w:rsidR="006709CB" w:rsidRDefault="006709CB" w:rsidP="004970E8">
      <w:pPr>
        <w:spacing w:after="0"/>
      </w:pPr>
    </w:p>
    <w:p w14:paraId="78B5A54D" w14:textId="77777777" w:rsidR="006709CB" w:rsidRDefault="006709CB" w:rsidP="004970E8">
      <w:pPr>
        <w:spacing w:after="0"/>
      </w:pPr>
      <w:r>
        <w:t xml:space="preserve">Minutes prepared by </w:t>
      </w:r>
      <w:r w:rsidR="0073339E">
        <w:t xml:space="preserve">Tom Conquest </w:t>
      </w:r>
    </w:p>
    <w:p w14:paraId="6B93843D" w14:textId="77777777" w:rsidR="003478D8" w:rsidRDefault="003478D8" w:rsidP="004970E8">
      <w:pPr>
        <w:spacing w:after="0"/>
      </w:pPr>
    </w:p>
    <w:p w14:paraId="15450F60" w14:textId="77777777" w:rsidR="003478D8" w:rsidRDefault="003478D8" w:rsidP="004970E8">
      <w:pPr>
        <w:spacing w:after="0"/>
      </w:pPr>
    </w:p>
    <w:p w14:paraId="156B890E" w14:textId="77777777" w:rsidR="003478D8" w:rsidRDefault="003478D8" w:rsidP="004970E8">
      <w:pPr>
        <w:spacing w:after="0"/>
      </w:pPr>
    </w:p>
    <w:p w14:paraId="597593E2" w14:textId="77777777" w:rsidR="003478D8" w:rsidRDefault="003478D8" w:rsidP="004970E8">
      <w:pPr>
        <w:spacing w:after="0"/>
      </w:pPr>
    </w:p>
    <w:p w14:paraId="0EB72EFB" w14:textId="77777777" w:rsidR="00F106BF" w:rsidRDefault="00F106BF" w:rsidP="004970E8">
      <w:pPr>
        <w:spacing w:after="0"/>
      </w:pPr>
    </w:p>
    <w:p w14:paraId="2491F98D" w14:textId="77777777" w:rsidR="00F106BF" w:rsidRDefault="00F106BF" w:rsidP="004970E8">
      <w:pPr>
        <w:spacing w:after="0"/>
      </w:pPr>
    </w:p>
    <w:p w14:paraId="0F1F49B4" w14:textId="77777777" w:rsidR="00F106BF" w:rsidRDefault="00F106BF" w:rsidP="004970E8">
      <w:pPr>
        <w:spacing w:after="0"/>
      </w:pPr>
    </w:p>
    <w:sectPr w:rsidR="00F1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20"/>
    <w:multiLevelType w:val="hybridMultilevel"/>
    <w:tmpl w:val="9B2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CDC"/>
    <w:multiLevelType w:val="hybridMultilevel"/>
    <w:tmpl w:val="82A0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ECF"/>
    <w:multiLevelType w:val="hybridMultilevel"/>
    <w:tmpl w:val="398ADF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91E"/>
    <w:multiLevelType w:val="hybridMultilevel"/>
    <w:tmpl w:val="A78E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2ACE"/>
    <w:multiLevelType w:val="multilevel"/>
    <w:tmpl w:val="EE724B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D4E74"/>
    <w:multiLevelType w:val="hybridMultilevel"/>
    <w:tmpl w:val="E06C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46FA1"/>
    <w:multiLevelType w:val="hybridMultilevel"/>
    <w:tmpl w:val="61987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F783E"/>
    <w:multiLevelType w:val="hybridMultilevel"/>
    <w:tmpl w:val="45BE1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45AED"/>
    <w:multiLevelType w:val="hybridMultilevel"/>
    <w:tmpl w:val="232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A3FF3"/>
    <w:multiLevelType w:val="hybridMultilevel"/>
    <w:tmpl w:val="1D8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44F0"/>
    <w:multiLevelType w:val="hybridMultilevel"/>
    <w:tmpl w:val="DA521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18FA"/>
    <w:multiLevelType w:val="hybridMultilevel"/>
    <w:tmpl w:val="273EC8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52571"/>
    <w:multiLevelType w:val="hybridMultilevel"/>
    <w:tmpl w:val="199E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F3A43"/>
    <w:multiLevelType w:val="hybridMultilevel"/>
    <w:tmpl w:val="C4FC78FA"/>
    <w:lvl w:ilvl="0" w:tplc="36F4A5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11EC"/>
    <w:multiLevelType w:val="hybridMultilevel"/>
    <w:tmpl w:val="7A1A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E8"/>
    <w:rsid w:val="00004D33"/>
    <w:rsid w:val="00006CFE"/>
    <w:rsid w:val="00011651"/>
    <w:rsid w:val="0002124D"/>
    <w:rsid w:val="000213AD"/>
    <w:rsid w:val="000237C8"/>
    <w:rsid w:val="0002785B"/>
    <w:rsid w:val="00034D9D"/>
    <w:rsid w:val="00035BBF"/>
    <w:rsid w:val="00046AD6"/>
    <w:rsid w:val="00047535"/>
    <w:rsid w:val="00060368"/>
    <w:rsid w:val="00066399"/>
    <w:rsid w:val="00066E17"/>
    <w:rsid w:val="000709BB"/>
    <w:rsid w:val="00073226"/>
    <w:rsid w:val="000805AE"/>
    <w:rsid w:val="00080A37"/>
    <w:rsid w:val="00081E77"/>
    <w:rsid w:val="00084F40"/>
    <w:rsid w:val="00086FD9"/>
    <w:rsid w:val="00092059"/>
    <w:rsid w:val="00096802"/>
    <w:rsid w:val="000B0B23"/>
    <w:rsid w:val="000C01D9"/>
    <w:rsid w:val="000C48C9"/>
    <w:rsid w:val="000C67B6"/>
    <w:rsid w:val="000D218F"/>
    <w:rsid w:val="000D2C09"/>
    <w:rsid w:val="000D4043"/>
    <w:rsid w:val="000D5E02"/>
    <w:rsid w:val="000D769A"/>
    <w:rsid w:val="000E7D6A"/>
    <w:rsid w:val="000F6364"/>
    <w:rsid w:val="000F67AA"/>
    <w:rsid w:val="00105716"/>
    <w:rsid w:val="00114E44"/>
    <w:rsid w:val="00117159"/>
    <w:rsid w:val="0011739A"/>
    <w:rsid w:val="0012094A"/>
    <w:rsid w:val="00120B1F"/>
    <w:rsid w:val="00125137"/>
    <w:rsid w:val="001251DA"/>
    <w:rsid w:val="00130CD0"/>
    <w:rsid w:val="00131E92"/>
    <w:rsid w:val="0013611B"/>
    <w:rsid w:val="001430D5"/>
    <w:rsid w:val="00152CB6"/>
    <w:rsid w:val="0016362F"/>
    <w:rsid w:val="00165CE1"/>
    <w:rsid w:val="00170615"/>
    <w:rsid w:val="00170D85"/>
    <w:rsid w:val="00176969"/>
    <w:rsid w:val="001772BA"/>
    <w:rsid w:val="00182806"/>
    <w:rsid w:val="00182C7D"/>
    <w:rsid w:val="00183CE9"/>
    <w:rsid w:val="00184D12"/>
    <w:rsid w:val="00187088"/>
    <w:rsid w:val="00191C47"/>
    <w:rsid w:val="001A37EB"/>
    <w:rsid w:val="001A3A44"/>
    <w:rsid w:val="001B142D"/>
    <w:rsid w:val="001B6ED5"/>
    <w:rsid w:val="001B7562"/>
    <w:rsid w:val="001C6FBC"/>
    <w:rsid w:val="001D097A"/>
    <w:rsid w:val="001D2C6D"/>
    <w:rsid w:val="001D3903"/>
    <w:rsid w:val="001E0B35"/>
    <w:rsid w:val="001E115D"/>
    <w:rsid w:val="001E136D"/>
    <w:rsid w:val="001E1C02"/>
    <w:rsid w:val="001E2A18"/>
    <w:rsid w:val="001E2C11"/>
    <w:rsid w:val="001E3120"/>
    <w:rsid w:val="001E564B"/>
    <w:rsid w:val="001F7D72"/>
    <w:rsid w:val="00213618"/>
    <w:rsid w:val="00222794"/>
    <w:rsid w:val="0022730A"/>
    <w:rsid w:val="002309DA"/>
    <w:rsid w:val="00233220"/>
    <w:rsid w:val="00233B94"/>
    <w:rsid w:val="002344BF"/>
    <w:rsid w:val="002346F9"/>
    <w:rsid w:val="00236C25"/>
    <w:rsid w:val="002466AB"/>
    <w:rsid w:val="00257950"/>
    <w:rsid w:val="00257E81"/>
    <w:rsid w:val="002638A1"/>
    <w:rsid w:val="00263932"/>
    <w:rsid w:val="0026506A"/>
    <w:rsid w:val="00274AE0"/>
    <w:rsid w:val="002833B5"/>
    <w:rsid w:val="00284F15"/>
    <w:rsid w:val="002852E3"/>
    <w:rsid w:val="00285946"/>
    <w:rsid w:val="002906F2"/>
    <w:rsid w:val="002A410E"/>
    <w:rsid w:val="002A737C"/>
    <w:rsid w:val="002B1023"/>
    <w:rsid w:val="002B2E9E"/>
    <w:rsid w:val="002B42DE"/>
    <w:rsid w:val="002B4BCF"/>
    <w:rsid w:val="002B52D1"/>
    <w:rsid w:val="002C119B"/>
    <w:rsid w:val="002D230F"/>
    <w:rsid w:val="002D2AEC"/>
    <w:rsid w:val="002D2B6D"/>
    <w:rsid w:val="002E4211"/>
    <w:rsid w:val="002E7E63"/>
    <w:rsid w:val="00300C2C"/>
    <w:rsid w:val="00302A9F"/>
    <w:rsid w:val="0030428C"/>
    <w:rsid w:val="003133DF"/>
    <w:rsid w:val="00322E0F"/>
    <w:rsid w:val="00331ECB"/>
    <w:rsid w:val="00344C99"/>
    <w:rsid w:val="003478D8"/>
    <w:rsid w:val="00350401"/>
    <w:rsid w:val="00353ADE"/>
    <w:rsid w:val="00357B7B"/>
    <w:rsid w:val="00362CE2"/>
    <w:rsid w:val="003661F1"/>
    <w:rsid w:val="003714D4"/>
    <w:rsid w:val="0037378D"/>
    <w:rsid w:val="003759DE"/>
    <w:rsid w:val="003817CB"/>
    <w:rsid w:val="00381F95"/>
    <w:rsid w:val="003846AB"/>
    <w:rsid w:val="00395CA8"/>
    <w:rsid w:val="003A4C77"/>
    <w:rsid w:val="003A609B"/>
    <w:rsid w:val="003C6831"/>
    <w:rsid w:val="003D0AC7"/>
    <w:rsid w:val="003D7070"/>
    <w:rsid w:val="003E318F"/>
    <w:rsid w:val="003E611F"/>
    <w:rsid w:val="003E700E"/>
    <w:rsid w:val="003F12CF"/>
    <w:rsid w:val="003F5300"/>
    <w:rsid w:val="00400DFA"/>
    <w:rsid w:val="004035D8"/>
    <w:rsid w:val="00403FF1"/>
    <w:rsid w:val="004046EA"/>
    <w:rsid w:val="00405AF7"/>
    <w:rsid w:val="00405EA6"/>
    <w:rsid w:val="00406260"/>
    <w:rsid w:val="004069F7"/>
    <w:rsid w:val="00411054"/>
    <w:rsid w:val="00424BDF"/>
    <w:rsid w:val="004259F4"/>
    <w:rsid w:val="00434A70"/>
    <w:rsid w:val="00435356"/>
    <w:rsid w:val="0043675B"/>
    <w:rsid w:val="004368A8"/>
    <w:rsid w:val="004418B7"/>
    <w:rsid w:val="00442B31"/>
    <w:rsid w:val="00454856"/>
    <w:rsid w:val="00454B5C"/>
    <w:rsid w:val="004579B7"/>
    <w:rsid w:val="00463118"/>
    <w:rsid w:val="00465E90"/>
    <w:rsid w:val="00470ED2"/>
    <w:rsid w:val="00471C87"/>
    <w:rsid w:val="004774CB"/>
    <w:rsid w:val="004777FE"/>
    <w:rsid w:val="0048176D"/>
    <w:rsid w:val="0048430C"/>
    <w:rsid w:val="00490895"/>
    <w:rsid w:val="00491F36"/>
    <w:rsid w:val="00493C00"/>
    <w:rsid w:val="00495B1D"/>
    <w:rsid w:val="004970E8"/>
    <w:rsid w:val="004A1559"/>
    <w:rsid w:val="004A72E7"/>
    <w:rsid w:val="004B161E"/>
    <w:rsid w:val="004C71B2"/>
    <w:rsid w:val="004D129A"/>
    <w:rsid w:val="004D4F49"/>
    <w:rsid w:val="004D7585"/>
    <w:rsid w:val="004E2065"/>
    <w:rsid w:val="004E39D1"/>
    <w:rsid w:val="004F0250"/>
    <w:rsid w:val="004F23DA"/>
    <w:rsid w:val="0050078A"/>
    <w:rsid w:val="005015A7"/>
    <w:rsid w:val="005030E5"/>
    <w:rsid w:val="00504A17"/>
    <w:rsid w:val="00514C21"/>
    <w:rsid w:val="0051521A"/>
    <w:rsid w:val="00521055"/>
    <w:rsid w:val="00525A15"/>
    <w:rsid w:val="00527594"/>
    <w:rsid w:val="0053064E"/>
    <w:rsid w:val="0053684B"/>
    <w:rsid w:val="00541001"/>
    <w:rsid w:val="00542379"/>
    <w:rsid w:val="00542EAE"/>
    <w:rsid w:val="00543F91"/>
    <w:rsid w:val="00546415"/>
    <w:rsid w:val="00547D71"/>
    <w:rsid w:val="00554896"/>
    <w:rsid w:val="00557D85"/>
    <w:rsid w:val="00561839"/>
    <w:rsid w:val="00564030"/>
    <w:rsid w:val="00564507"/>
    <w:rsid w:val="00566CC4"/>
    <w:rsid w:val="00573EF1"/>
    <w:rsid w:val="005757FA"/>
    <w:rsid w:val="005817ED"/>
    <w:rsid w:val="005945F3"/>
    <w:rsid w:val="00595157"/>
    <w:rsid w:val="00595B3C"/>
    <w:rsid w:val="00596442"/>
    <w:rsid w:val="005A447A"/>
    <w:rsid w:val="005A4A5A"/>
    <w:rsid w:val="005A4B1F"/>
    <w:rsid w:val="005B2F60"/>
    <w:rsid w:val="005B4F18"/>
    <w:rsid w:val="005C2080"/>
    <w:rsid w:val="005D06D9"/>
    <w:rsid w:val="005D35BA"/>
    <w:rsid w:val="005E0F47"/>
    <w:rsid w:val="005E657A"/>
    <w:rsid w:val="005E7D29"/>
    <w:rsid w:val="005F1142"/>
    <w:rsid w:val="006061B2"/>
    <w:rsid w:val="00607E11"/>
    <w:rsid w:val="00613DE1"/>
    <w:rsid w:val="006153A2"/>
    <w:rsid w:val="00627E6B"/>
    <w:rsid w:val="00632E71"/>
    <w:rsid w:val="00634A29"/>
    <w:rsid w:val="00634C58"/>
    <w:rsid w:val="0064275B"/>
    <w:rsid w:val="00643A89"/>
    <w:rsid w:val="00654B7C"/>
    <w:rsid w:val="006614BE"/>
    <w:rsid w:val="00661CF3"/>
    <w:rsid w:val="00662E43"/>
    <w:rsid w:val="00663680"/>
    <w:rsid w:val="00663856"/>
    <w:rsid w:val="00664302"/>
    <w:rsid w:val="006709CB"/>
    <w:rsid w:val="00672484"/>
    <w:rsid w:val="006823BD"/>
    <w:rsid w:val="00685683"/>
    <w:rsid w:val="00685D33"/>
    <w:rsid w:val="006862F8"/>
    <w:rsid w:val="006941BF"/>
    <w:rsid w:val="006A2F21"/>
    <w:rsid w:val="006B39D7"/>
    <w:rsid w:val="006B6602"/>
    <w:rsid w:val="006C3DA2"/>
    <w:rsid w:val="006D6940"/>
    <w:rsid w:val="006E76D4"/>
    <w:rsid w:val="006E7CA8"/>
    <w:rsid w:val="00701C1F"/>
    <w:rsid w:val="0070229A"/>
    <w:rsid w:val="007246D6"/>
    <w:rsid w:val="0072530A"/>
    <w:rsid w:val="00726DB7"/>
    <w:rsid w:val="00730F7B"/>
    <w:rsid w:val="00731BD8"/>
    <w:rsid w:val="00732F74"/>
    <w:rsid w:val="0073339E"/>
    <w:rsid w:val="007342AB"/>
    <w:rsid w:val="00735B38"/>
    <w:rsid w:val="0073626F"/>
    <w:rsid w:val="00736F1A"/>
    <w:rsid w:val="00744BA5"/>
    <w:rsid w:val="00751475"/>
    <w:rsid w:val="0075333D"/>
    <w:rsid w:val="00754D5F"/>
    <w:rsid w:val="00773CC7"/>
    <w:rsid w:val="00783DD0"/>
    <w:rsid w:val="0078796E"/>
    <w:rsid w:val="0079054D"/>
    <w:rsid w:val="00790842"/>
    <w:rsid w:val="007913A2"/>
    <w:rsid w:val="007955DE"/>
    <w:rsid w:val="007A02FE"/>
    <w:rsid w:val="007A4C03"/>
    <w:rsid w:val="007A63A0"/>
    <w:rsid w:val="007A7009"/>
    <w:rsid w:val="007A7ECB"/>
    <w:rsid w:val="007B0601"/>
    <w:rsid w:val="007B23CB"/>
    <w:rsid w:val="007B5C0C"/>
    <w:rsid w:val="007B69F2"/>
    <w:rsid w:val="007C14FB"/>
    <w:rsid w:val="007C5624"/>
    <w:rsid w:val="007D2EDD"/>
    <w:rsid w:val="007D7F7E"/>
    <w:rsid w:val="007E0C3C"/>
    <w:rsid w:val="007E3178"/>
    <w:rsid w:val="007E7481"/>
    <w:rsid w:val="007F03BE"/>
    <w:rsid w:val="007F0459"/>
    <w:rsid w:val="00807CE0"/>
    <w:rsid w:val="0081098E"/>
    <w:rsid w:val="0081681C"/>
    <w:rsid w:val="008308F3"/>
    <w:rsid w:val="00831047"/>
    <w:rsid w:val="0083684B"/>
    <w:rsid w:val="0084072C"/>
    <w:rsid w:val="00842967"/>
    <w:rsid w:val="00843C46"/>
    <w:rsid w:val="00844DFC"/>
    <w:rsid w:val="00846631"/>
    <w:rsid w:val="00850359"/>
    <w:rsid w:val="00851743"/>
    <w:rsid w:val="00860AFB"/>
    <w:rsid w:val="00861029"/>
    <w:rsid w:val="008652A6"/>
    <w:rsid w:val="00865AD0"/>
    <w:rsid w:val="00865EB6"/>
    <w:rsid w:val="00870BF4"/>
    <w:rsid w:val="00871DF3"/>
    <w:rsid w:val="0087342A"/>
    <w:rsid w:val="00876D00"/>
    <w:rsid w:val="00883283"/>
    <w:rsid w:val="0088338F"/>
    <w:rsid w:val="00883EA5"/>
    <w:rsid w:val="008846CD"/>
    <w:rsid w:val="008945AE"/>
    <w:rsid w:val="008968C4"/>
    <w:rsid w:val="008B462D"/>
    <w:rsid w:val="008C4166"/>
    <w:rsid w:val="008C4D00"/>
    <w:rsid w:val="008C5BDB"/>
    <w:rsid w:val="008D1FDE"/>
    <w:rsid w:val="008D6403"/>
    <w:rsid w:val="008D6B4B"/>
    <w:rsid w:val="008D7E58"/>
    <w:rsid w:val="008E0FA9"/>
    <w:rsid w:val="008E5F48"/>
    <w:rsid w:val="008F2542"/>
    <w:rsid w:val="008F2FD9"/>
    <w:rsid w:val="008F4D72"/>
    <w:rsid w:val="00912523"/>
    <w:rsid w:val="00913693"/>
    <w:rsid w:val="00914296"/>
    <w:rsid w:val="00915343"/>
    <w:rsid w:val="0092027C"/>
    <w:rsid w:val="00924204"/>
    <w:rsid w:val="00925148"/>
    <w:rsid w:val="00933BBA"/>
    <w:rsid w:val="00940357"/>
    <w:rsid w:val="009410B0"/>
    <w:rsid w:val="00945098"/>
    <w:rsid w:val="0095538B"/>
    <w:rsid w:val="009567DF"/>
    <w:rsid w:val="00960EA5"/>
    <w:rsid w:val="009619F4"/>
    <w:rsid w:val="00973CE4"/>
    <w:rsid w:val="00974335"/>
    <w:rsid w:val="00975CDE"/>
    <w:rsid w:val="00975D37"/>
    <w:rsid w:val="00980811"/>
    <w:rsid w:val="009841C2"/>
    <w:rsid w:val="0099214B"/>
    <w:rsid w:val="009A08A7"/>
    <w:rsid w:val="009B007B"/>
    <w:rsid w:val="009B05CC"/>
    <w:rsid w:val="009B17B5"/>
    <w:rsid w:val="009B1EC1"/>
    <w:rsid w:val="009B7DBE"/>
    <w:rsid w:val="009C0A70"/>
    <w:rsid w:val="009C3260"/>
    <w:rsid w:val="009D1686"/>
    <w:rsid w:val="009D1F04"/>
    <w:rsid w:val="009D4CD2"/>
    <w:rsid w:val="009E0157"/>
    <w:rsid w:val="009E3EAE"/>
    <w:rsid w:val="009E4FBE"/>
    <w:rsid w:val="009E6B06"/>
    <w:rsid w:val="009F0717"/>
    <w:rsid w:val="009F1F5C"/>
    <w:rsid w:val="00A07677"/>
    <w:rsid w:val="00A1187E"/>
    <w:rsid w:val="00A11B25"/>
    <w:rsid w:val="00A12672"/>
    <w:rsid w:val="00A15310"/>
    <w:rsid w:val="00A154BE"/>
    <w:rsid w:val="00A24405"/>
    <w:rsid w:val="00A2468C"/>
    <w:rsid w:val="00A347D5"/>
    <w:rsid w:val="00A400B7"/>
    <w:rsid w:val="00A410C2"/>
    <w:rsid w:val="00A437EE"/>
    <w:rsid w:val="00A44717"/>
    <w:rsid w:val="00A45398"/>
    <w:rsid w:val="00A46896"/>
    <w:rsid w:val="00A538DD"/>
    <w:rsid w:val="00A5479D"/>
    <w:rsid w:val="00A56484"/>
    <w:rsid w:val="00A62CA7"/>
    <w:rsid w:val="00A65DFD"/>
    <w:rsid w:val="00A70ABF"/>
    <w:rsid w:val="00A76202"/>
    <w:rsid w:val="00A7679F"/>
    <w:rsid w:val="00A76F9B"/>
    <w:rsid w:val="00A77D82"/>
    <w:rsid w:val="00A81CE4"/>
    <w:rsid w:val="00A823C6"/>
    <w:rsid w:val="00A861BD"/>
    <w:rsid w:val="00A936A6"/>
    <w:rsid w:val="00A94E87"/>
    <w:rsid w:val="00AB2179"/>
    <w:rsid w:val="00AB4AA2"/>
    <w:rsid w:val="00AC0284"/>
    <w:rsid w:val="00AC39D6"/>
    <w:rsid w:val="00AC3D47"/>
    <w:rsid w:val="00AC42C9"/>
    <w:rsid w:val="00AD767F"/>
    <w:rsid w:val="00AE4416"/>
    <w:rsid w:val="00AE63B6"/>
    <w:rsid w:val="00AE7570"/>
    <w:rsid w:val="00AE7DB9"/>
    <w:rsid w:val="00AF24CC"/>
    <w:rsid w:val="00AF4148"/>
    <w:rsid w:val="00AF5949"/>
    <w:rsid w:val="00AF6FFF"/>
    <w:rsid w:val="00B01A80"/>
    <w:rsid w:val="00B04307"/>
    <w:rsid w:val="00B127F4"/>
    <w:rsid w:val="00B131AA"/>
    <w:rsid w:val="00B13D45"/>
    <w:rsid w:val="00B22899"/>
    <w:rsid w:val="00B228DE"/>
    <w:rsid w:val="00B31F4F"/>
    <w:rsid w:val="00B375ED"/>
    <w:rsid w:val="00B40166"/>
    <w:rsid w:val="00B41976"/>
    <w:rsid w:val="00B439BC"/>
    <w:rsid w:val="00B44B11"/>
    <w:rsid w:val="00B46BA9"/>
    <w:rsid w:val="00B505A3"/>
    <w:rsid w:val="00B57E56"/>
    <w:rsid w:val="00B6121B"/>
    <w:rsid w:val="00B62125"/>
    <w:rsid w:val="00B62F62"/>
    <w:rsid w:val="00B674B4"/>
    <w:rsid w:val="00B71E4C"/>
    <w:rsid w:val="00B75C81"/>
    <w:rsid w:val="00B809DA"/>
    <w:rsid w:val="00B844D0"/>
    <w:rsid w:val="00B852F3"/>
    <w:rsid w:val="00B85324"/>
    <w:rsid w:val="00BA16D8"/>
    <w:rsid w:val="00BA38CF"/>
    <w:rsid w:val="00BA63D7"/>
    <w:rsid w:val="00BB065B"/>
    <w:rsid w:val="00BC50BE"/>
    <w:rsid w:val="00BD56CA"/>
    <w:rsid w:val="00BE09E7"/>
    <w:rsid w:val="00BE2E47"/>
    <w:rsid w:val="00BE3012"/>
    <w:rsid w:val="00BE661B"/>
    <w:rsid w:val="00BE704E"/>
    <w:rsid w:val="00BF2888"/>
    <w:rsid w:val="00BF7A52"/>
    <w:rsid w:val="00C034EA"/>
    <w:rsid w:val="00C051AC"/>
    <w:rsid w:val="00C0642E"/>
    <w:rsid w:val="00C06B97"/>
    <w:rsid w:val="00C1013B"/>
    <w:rsid w:val="00C11674"/>
    <w:rsid w:val="00C21BE3"/>
    <w:rsid w:val="00C253C9"/>
    <w:rsid w:val="00C3115C"/>
    <w:rsid w:val="00C32C78"/>
    <w:rsid w:val="00C46677"/>
    <w:rsid w:val="00C467B1"/>
    <w:rsid w:val="00C47629"/>
    <w:rsid w:val="00C6218E"/>
    <w:rsid w:val="00C64BD7"/>
    <w:rsid w:val="00C6716E"/>
    <w:rsid w:val="00C6794B"/>
    <w:rsid w:val="00C80B5A"/>
    <w:rsid w:val="00C964DD"/>
    <w:rsid w:val="00C97E8F"/>
    <w:rsid w:val="00CA2714"/>
    <w:rsid w:val="00CA3581"/>
    <w:rsid w:val="00CA49DA"/>
    <w:rsid w:val="00CA4D20"/>
    <w:rsid w:val="00CB23C0"/>
    <w:rsid w:val="00CB69E4"/>
    <w:rsid w:val="00CC3472"/>
    <w:rsid w:val="00CC3F39"/>
    <w:rsid w:val="00CC6E8C"/>
    <w:rsid w:val="00CD0520"/>
    <w:rsid w:val="00CD26E3"/>
    <w:rsid w:val="00CD389B"/>
    <w:rsid w:val="00CD49CF"/>
    <w:rsid w:val="00CE1FF3"/>
    <w:rsid w:val="00CE36CB"/>
    <w:rsid w:val="00CE765E"/>
    <w:rsid w:val="00CE7E03"/>
    <w:rsid w:val="00CE7FD3"/>
    <w:rsid w:val="00CF277A"/>
    <w:rsid w:val="00CF2E78"/>
    <w:rsid w:val="00CF31C2"/>
    <w:rsid w:val="00CF59F6"/>
    <w:rsid w:val="00D01B44"/>
    <w:rsid w:val="00D0366F"/>
    <w:rsid w:val="00D07720"/>
    <w:rsid w:val="00D144C8"/>
    <w:rsid w:val="00D1659B"/>
    <w:rsid w:val="00D22A2B"/>
    <w:rsid w:val="00D323A8"/>
    <w:rsid w:val="00D5005C"/>
    <w:rsid w:val="00D54CC1"/>
    <w:rsid w:val="00D62DC7"/>
    <w:rsid w:val="00D65649"/>
    <w:rsid w:val="00D75310"/>
    <w:rsid w:val="00D7787B"/>
    <w:rsid w:val="00D94B03"/>
    <w:rsid w:val="00D97294"/>
    <w:rsid w:val="00DA4D62"/>
    <w:rsid w:val="00DA53C5"/>
    <w:rsid w:val="00DA7C42"/>
    <w:rsid w:val="00DB2ACF"/>
    <w:rsid w:val="00DB302A"/>
    <w:rsid w:val="00DB5F15"/>
    <w:rsid w:val="00DC4CDF"/>
    <w:rsid w:val="00DD0EF0"/>
    <w:rsid w:val="00DD55C1"/>
    <w:rsid w:val="00DE0097"/>
    <w:rsid w:val="00DE00D4"/>
    <w:rsid w:val="00DE3091"/>
    <w:rsid w:val="00DE3E59"/>
    <w:rsid w:val="00DE6C00"/>
    <w:rsid w:val="00DE7AEC"/>
    <w:rsid w:val="00DF199F"/>
    <w:rsid w:val="00DF2C8E"/>
    <w:rsid w:val="00DF32DB"/>
    <w:rsid w:val="00DF42AF"/>
    <w:rsid w:val="00DF5B7F"/>
    <w:rsid w:val="00E02E9D"/>
    <w:rsid w:val="00E12118"/>
    <w:rsid w:val="00E139B1"/>
    <w:rsid w:val="00E14692"/>
    <w:rsid w:val="00E270C0"/>
    <w:rsid w:val="00E27D93"/>
    <w:rsid w:val="00E346ED"/>
    <w:rsid w:val="00E3642F"/>
    <w:rsid w:val="00E43E67"/>
    <w:rsid w:val="00E44BA5"/>
    <w:rsid w:val="00E47492"/>
    <w:rsid w:val="00E476A4"/>
    <w:rsid w:val="00E5326B"/>
    <w:rsid w:val="00E539EB"/>
    <w:rsid w:val="00E55591"/>
    <w:rsid w:val="00E55C72"/>
    <w:rsid w:val="00E565CF"/>
    <w:rsid w:val="00E605FE"/>
    <w:rsid w:val="00E63BEB"/>
    <w:rsid w:val="00E65F3E"/>
    <w:rsid w:val="00E74497"/>
    <w:rsid w:val="00E74B13"/>
    <w:rsid w:val="00E814DA"/>
    <w:rsid w:val="00E86CB3"/>
    <w:rsid w:val="00E900B0"/>
    <w:rsid w:val="00E9655C"/>
    <w:rsid w:val="00EA1B29"/>
    <w:rsid w:val="00EB0160"/>
    <w:rsid w:val="00EB35E9"/>
    <w:rsid w:val="00EB561D"/>
    <w:rsid w:val="00EB6497"/>
    <w:rsid w:val="00EB6F49"/>
    <w:rsid w:val="00EC57FD"/>
    <w:rsid w:val="00EE6916"/>
    <w:rsid w:val="00EF2691"/>
    <w:rsid w:val="00EF344C"/>
    <w:rsid w:val="00EF54F2"/>
    <w:rsid w:val="00EF70F3"/>
    <w:rsid w:val="00EF7CB2"/>
    <w:rsid w:val="00F106BF"/>
    <w:rsid w:val="00F132E2"/>
    <w:rsid w:val="00F3022D"/>
    <w:rsid w:val="00F41E90"/>
    <w:rsid w:val="00F53D6E"/>
    <w:rsid w:val="00F545C8"/>
    <w:rsid w:val="00F74AC9"/>
    <w:rsid w:val="00F80DFD"/>
    <w:rsid w:val="00F834B7"/>
    <w:rsid w:val="00F92003"/>
    <w:rsid w:val="00F93E1D"/>
    <w:rsid w:val="00F94080"/>
    <w:rsid w:val="00FA3B04"/>
    <w:rsid w:val="00FA42E2"/>
    <w:rsid w:val="00FB2536"/>
    <w:rsid w:val="00FB44FD"/>
    <w:rsid w:val="00FC0944"/>
    <w:rsid w:val="00FC18D9"/>
    <w:rsid w:val="00FC7280"/>
    <w:rsid w:val="00FD021B"/>
    <w:rsid w:val="00FD551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7261"/>
  <w15:docId w15:val="{3B5245BA-D8BF-49C2-8A57-98B874A9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Manzi</dc:creator>
  <cp:keywords/>
  <dc:description/>
  <cp:lastModifiedBy>Tom Conquest</cp:lastModifiedBy>
  <cp:revision>414</cp:revision>
  <cp:lastPrinted>2016-09-26T14:31:00Z</cp:lastPrinted>
  <dcterms:created xsi:type="dcterms:W3CDTF">2017-03-30T00:32:00Z</dcterms:created>
  <dcterms:modified xsi:type="dcterms:W3CDTF">2018-10-04T15:59:00Z</dcterms:modified>
</cp:coreProperties>
</file>